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D11583" w:rsidRDefault="00853BBB" w:rsidP="00853BBB">
      <w:pPr>
        <w:jc w:val="center"/>
        <w:rPr>
          <w:rFonts w:cs="Times New Roman"/>
          <w:b/>
          <w:sz w:val="24"/>
          <w:szCs w:val="24"/>
        </w:rPr>
      </w:pPr>
      <w:r w:rsidRPr="00D11583">
        <w:rPr>
          <w:rFonts w:cs="Times New Roman"/>
          <w:sz w:val="24"/>
          <w:szCs w:val="24"/>
        </w:rPr>
        <w:t xml:space="preserve">Учебная дисциплина </w:t>
      </w:r>
      <w:r w:rsidRPr="00D11583">
        <w:rPr>
          <w:rFonts w:cs="Times New Roman"/>
          <w:b/>
          <w:sz w:val="24"/>
          <w:szCs w:val="24"/>
        </w:rPr>
        <w:t>«Социально-педагогическая деятельность с семьей»</w:t>
      </w:r>
    </w:p>
    <w:p w:rsidR="00853BBB" w:rsidRPr="00D11583" w:rsidRDefault="00853BBB" w:rsidP="00853BBB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Специальность: 1-01 01 01 Дошкольное образование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Цикл социальных дисциплин. Компонент учреждения высшего образования.</w:t>
            </w:r>
          </w:p>
        </w:tc>
      </w:tr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«Трудновоспитуемые дети».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Дезадаптация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, ее критерии и виды. Характеристика трудновоспитуемых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детей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ущность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поведения и его типы. Формы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поведения. Причины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поведения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несовершеннолетних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грессивное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поведение, его виды и причины.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Основные подходы к профилактике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поведения несовершеннолетних. Социально-педагогическая реабилитация детей-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девиантов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еабилитационные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социально-педагогические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технологии.Семья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как социальный институт. Сущность и особенности семейного воспитания. Основные методы семейного воспитания. Типы неправильного воспитания детей в семье. Взаимодействие семьи и других образовательных институтов в воспитании ребенка.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Основные функции семьи. Социальный статус семьи. Компоненты социальной адаптации семьи. Типология семейных структур. Виды помощи неблагополучным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семьям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онятие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опеки и попечительства. Понятие сирот в современных условиях. 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Мифы детей о приемных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родителяхотношений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в приемных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семьях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оциально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-педагогическая деятельность с приемной семьей. Социальное сиротство как социально-педагогическая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проблема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сновные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причины кризиса современной белорусской семьи. Изменения в семьях Беларуси в конце </w:t>
            </w:r>
            <w:r w:rsidRPr="00D11583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D11583">
              <w:rPr>
                <w:rFonts w:cs="Times New Roman"/>
                <w:sz w:val="24"/>
                <w:szCs w:val="24"/>
              </w:rPr>
              <w:t xml:space="preserve"> – начале </w:t>
            </w:r>
            <w:r w:rsidRPr="00D11583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D115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ути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преодоления кризиса семьи в Беларуси.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Дети и насилие: основные понятия.  Особенности оказания помощи детям, пострадавшим от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насилия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социальная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семья как объект социально-педагогической работы. Основные проблемы асоциальных семей с алкогольной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зависимостью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тановление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личности ребенка в семье родителей-алкоголиков и усвоение им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дезадаптивных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форм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поведения.Социально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>-педагогические проблемы коррекции формирования личности ребенка в семье родителей-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алкоголиков.Аффективные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дети.Сущность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и типы планирования работы с семьей. Типы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планов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ехнология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планирования работы с семьей. Этапы планирования.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853BBB" w:rsidRPr="00D11583" w:rsidRDefault="00853BBB" w:rsidP="00853BBB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АК-3. Владеть исследовательскими навыками;</w:t>
            </w:r>
          </w:p>
          <w:p w:rsidR="00853BBB" w:rsidRPr="00D11583" w:rsidRDefault="00853BBB" w:rsidP="00853BBB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АК-5. Быть способным порождать новые идеи (обладать креативностью);</w:t>
            </w:r>
          </w:p>
          <w:p w:rsidR="00853BBB" w:rsidRPr="00D11583" w:rsidRDefault="00853BBB" w:rsidP="00853BBB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АК-8. Обладать навыками устной и письменной коммуникации.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АК-9. Уметь учиться, повышать свою квалификацию в течение всей жизни.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СЛК-3. Обладать способностью к межличностным коммуникациям.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СЛК-4. Владеть навыками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t>здоровьесбережения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>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lastRenderedPageBreak/>
              <w:t>ПК-5. Организовывать и проводить учебные занятия различных типов.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ПК-9. Осуществлять оптимальный отбор и эффективно реализовывать технологии воспитания.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ПК-10. Организовывать и проводить воспитательные мероприятия.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ПК-11. Формировать базовые компоненты культуры личности воспитанника.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ПК-15. Развивать уровень учебных возможностей детей дошкольного возраста на основе системной педагогической диагностики.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ПК-16. Организовывать и проводить воспитательные мероприятия.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ПК-19. Эффективно реализовывать ценностно-ориентационную деятельность с воспитанниками и родителями. 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ПК-21. Оценивать учебные достижения детей дошкольного возраста, а также уровни их воспитанности и развития.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ПК-22. Осуществлять самообразование и самосовершенствование профессиональной деятельности.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ПК-23. Организовывать целостный педагогический процесс с учетом современных образовательных технологий и педагогических инноваций.</w:t>
            </w:r>
          </w:p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ПК-24. Анализировать и оценивать педагогические явления и события прошлого в свете современного гуманитарного знания.</w:t>
            </w:r>
          </w:p>
        </w:tc>
      </w:tr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583">
              <w:rPr>
                <w:rFonts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379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Дошкольная педагогика. Основы профессионального роста педагога дошкольного образования.</w:t>
            </w:r>
          </w:p>
        </w:tc>
      </w:tr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2  зачётные единицы, 52 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академических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 xml:space="preserve"> часа (34 – аудиторных, 18 – самостоятельная работа).</w:t>
            </w:r>
          </w:p>
        </w:tc>
      </w:tr>
      <w:tr w:rsidR="00853BBB" w:rsidRPr="00D11583" w:rsidTr="00D1629D">
        <w:tc>
          <w:tcPr>
            <w:tcW w:w="3652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D11583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D11583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853BBB" w:rsidRPr="00D11583" w:rsidRDefault="00853BBB" w:rsidP="00853B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8-ой семестр: зачет</w:t>
            </w:r>
          </w:p>
        </w:tc>
      </w:tr>
    </w:tbl>
    <w:p w:rsidR="00853BBB" w:rsidRPr="00D11583" w:rsidRDefault="00853BBB" w:rsidP="00853BBB">
      <w:pPr>
        <w:rPr>
          <w:rFonts w:cs="Times New Roman"/>
          <w:sz w:val="24"/>
          <w:szCs w:val="24"/>
        </w:rPr>
      </w:pPr>
      <w:r w:rsidRPr="00D11583">
        <w:rPr>
          <w:rFonts w:cs="Times New Roman"/>
          <w:sz w:val="24"/>
          <w:szCs w:val="24"/>
        </w:rPr>
        <w:t xml:space="preserve">         </w:t>
      </w:r>
    </w:p>
    <w:p w:rsidR="0094221F" w:rsidRPr="00853BBB" w:rsidRDefault="0094221F" w:rsidP="00853BBB"/>
    <w:sectPr w:rsidR="0094221F" w:rsidRPr="00853BBB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47771"/>
    <w:rsid w:val="001B6BEA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20C2A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2024-01-19T12:37:00Z</dcterms:created>
  <dcterms:modified xsi:type="dcterms:W3CDTF">2024-01-19T12:37:00Z</dcterms:modified>
</cp:coreProperties>
</file>